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AA7DF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7.25pt;margin-top:-21.35pt;width:167.1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ธบ.๖</w:t>
                  </w:r>
                  <w:r w:rsidR="009A0F62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="007E61D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อุ</w:t>
                  </w:r>
                  <w:proofErr w:type="spellStart"/>
                  <w:r w:rsidR="007E61D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ปนนฺท</w:t>
                  </w:r>
                  <w:proofErr w:type="spellEnd"/>
                  <w:r w:rsidR="009A0F62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="007E61D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สกฺยป</w:t>
                  </w:r>
                  <w:r w:rsidR="00AF2291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ุ</w:t>
                  </w:r>
                  <w:r w:rsidR="007E61D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ตฺต</w:t>
                  </w:r>
                  <w:proofErr w:type="spellEnd"/>
                  <w:r w:rsidR="00AF2291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9A0F62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 w:rsidR="007E61D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๗-๙</w:t>
                  </w:r>
                </w:p>
              </w:txbxContent>
            </v:textbox>
          </v:shape>
        </w:pic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9A0F62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9A0F62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C6506A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วิชา</w:t>
      </w:r>
      <w:r w:rsidR="009A0F62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สั</w:t>
      </w:r>
      <w:r w:rsidR="007E61D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มพันธ์ไทย</w:t>
      </w:r>
    </w:p>
    <w:p w:rsidR="00DB0FC8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9A0F62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9A0F62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F05E38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๓๑</w:t>
      </w:r>
      <w:r w:rsidR="009A0F62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F05E38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มีนาคม</w:t>
      </w:r>
      <w:r w:rsidR="009A0F62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502880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F05E38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</w:p>
    <w:p w:rsidR="00665AFF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DF729E" w:rsidRPr="009A0F62" w:rsidRDefault="00DF729E" w:rsidP="00D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เตนหิ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สาธู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สีสํ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ฉินฺทิตฺ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เอ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กมนฺ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อกา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นงฺคุฏฺฐํ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เอ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กมนฺ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กตฺ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271497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ตาตา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เยน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โว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อนุ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ตีเร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จริตํ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="009A0F6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นงฺคุฏฺฐํ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คณฺ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หาตุ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เยน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คมฺภีเร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จริตํ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สีสํ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โห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ตุ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อยํ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มชฺฌิ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โม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ขณฺโฑ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มม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วิ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นิจฺฉยธมฺ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ฐิตสฺส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ภวิสฺ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สตีติ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ส</w:t>
      </w:r>
      <w:r w:rsidR="00CB61AC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CB61AC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าเปนฺ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F729E" w:rsidRPr="009A0F62" w:rsidRDefault="00CB61AC" w:rsidP="00D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A0F62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4F3A49" w:rsidRPr="009A0F62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อนุ</w:t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ตีร</w:t>
      </w:r>
      <w:proofErr w:type="spellEnd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จาริโน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นงฺคุฏฺฐํ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สีสํ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คมฺภีร</w:t>
      </w:r>
      <w:proofErr w:type="spellEnd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จาริโน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F729E" w:rsidRPr="009A0F62" w:rsidRDefault="00CB61AC" w:rsidP="00D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A0F62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4F3A49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อถายํ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มชฺฌิ</w:t>
      </w:r>
      <w:proofErr w:type="spellEnd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โม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ขณฺโฑ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ธมฺมฏฺฐสฺส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ภวิสฺ</w:t>
      </w:r>
      <w:proofErr w:type="spellEnd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สตีติ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F729E" w:rsidRPr="009A0F62" w:rsidRDefault="00DF729E" w:rsidP="004F3A4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คาถํ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มชฺฌิมขณฺฑํ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อาทาย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ปกฺ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กามิ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CB61AC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เตปิ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วิปฺปฏิ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สาริโน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โอโลเกตฺ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อฏฺฐํ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CB61AC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F729E" w:rsidRPr="009A0F62" w:rsidRDefault="00DF729E" w:rsidP="00D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อตีตํ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ทสฺเสตฺ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เอว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เมส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อตีเตปิ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ตุมฺ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เห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วิปฺปฏิ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สาริโน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อกา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สิเยวาติ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ภิกฺขู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ส</w:t>
      </w:r>
      <w:r w:rsidR="00CB61AC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CB61AC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าเปตฺ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อุ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ปนนฺทํ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ครหนฺ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ภิกฺขเว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ปรํ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โอวทนฺเตน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ปฐม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ปฏิรูเป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ปติฏฺฐาเปตพฺ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โพติ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F729E" w:rsidRPr="009A0F62" w:rsidRDefault="004F3A49" w:rsidP="00D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A0F62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ตาน</w:t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ปฐมํ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A0F62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9A0F62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ปฏิรูเป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เวส</w:t>
      </w:r>
      <w:proofErr w:type="spellEnd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เย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DF729E" w:rsidRPr="009A0F62" w:rsidRDefault="004F3A49" w:rsidP="00D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A0F62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r w:rsidR="00CB61AC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CB61AC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proofErr w:type="spellEnd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มนุสา</w:t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เสยฺย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กิ</w:t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ลิสฺเสยฺย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ปณฺฑิ</w:t>
      </w:r>
      <w:proofErr w:type="spellEnd"/>
      <w:r w:rsidR="00DF729E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โตติ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CB61AC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FF35C1" w:rsidRDefault="00DF729E" w:rsidP="00D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ปฏิรูเป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นิ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เวส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เยติ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อนุจฺฉ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วิเก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คุเณ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ปติฏฺฐาเปยฺย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CB61AC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อิทํ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วุตฺตํ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โห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อปฺปิจฺฉตาทิคุเณหิ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อริยวํสปฺ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ปฏิปทา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ทีหิ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ปรํ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อนุสาสิตุกาโม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ตาน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ปฐมํ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ตสฺมึ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คุเณ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ปติฏฺฐาเปยฺย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ปติฏฺฐาเปตฺ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r w:rsidR="00CB61AC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 w:rsidR="00CB61AC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เตหิ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คุเณหิ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อนุสา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เสยฺย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CB61AC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อตฺตานํ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996296">
        <w:rPr>
          <w:rFonts w:ascii="DilleniaUPC" w:eastAsia="Times New Roman" w:hAnsi="DilleniaUPC" w:cs="DilleniaUPC"/>
          <w:w w:val="80"/>
          <w:sz w:val="38"/>
          <w:szCs w:val="38"/>
        </w:rPr>
        <w:br/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อนิเวเสตฺ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เกวลํ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ปรเมว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อนุสาสมาโน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ปร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นินฺทํ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ลภิตฺ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กิ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ลิสฺ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สติ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CB61AC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อตฺตานํ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96296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นิเวเสตฺ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อนุสาสมาโน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ปร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ปสํสํ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ลภ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กิ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ลิสฺ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สติ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CB61AC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กโรนฺ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9A0F6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ปณฺฑิ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กิ</w:t>
      </w:r>
      <w:proofErr w:type="spellStart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ลิสฺเสยฺ</w:t>
      </w:r>
      <w:proofErr w:type="spellEnd"/>
      <w:r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ยาติ</w:t>
      </w:r>
      <w:r w:rsidR="009A0F62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CB61AC" w:rsidRPr="009A0F6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065B50" w:rsidRDefault="00065B50" w:rsidP="00D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65B50" w:rsidRDefault="00065B50" w:rsidP="00D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65B50" w:rsidRDefault="00065B50" w:rsidP="00D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65B50" w:rsidRDefault="00065B50" w:rsidP="00D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65B50" w:rsidRDefault="00065B50" w:rsidP="00D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65B50" w:rsidRDefault="00065B50" w:rsidP="00D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65B50" w:rsidRDefault="00065B50" w:rsidP="00D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65B50" w:rsidRDefault="00065B50" w:rsidP="00D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65B50" w:rsidRDefault="00065B50" w:rsidP="00DF72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65B50" w:rsidRDefault="00065B5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lastRenderedPageBreak/>
        <w:t xml:space="preserve">ภาค  </w:t>
      </w:r>
      <w:r>
        <w:rPr>
          <w:rFonts w:ascii="DilleniaUPC" w:hAnsi="DilleniaUPC" w:cs="DilleniaUPC" w:hint="cs"/>
          <w:b/>
          <w:bCs/>
          <w:i/>
          <w:iCs/>
          <w:color w:val="0070C0"/>
          <w:w w:val="80"/>
          <w:sz w:val="48"/>
          <w:szCs w:val="48"/>
          <w:cs/>
        </w:rPr>
        <w:t>๖</w:t>
      </w: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t xml:space="preserve">  หน้า  </w:t>
      </w:r>
      <w:r>
        <w:rPr>
          <w:rFonts w:ascii="DilleniaUPC" w:hAnsi="DilleniaUPC" w:cs="DilleniaUPC" w:hint="cs"/>
          <w:color w:val="0070C0"/>
          <w:sz w:val="44"/>
          <w:szCs w:val="44"/>
          <w:cs/>
        </w:rPr>
        <w:t>๗-๙</w:t>
      </w:r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 (</w:t>
      </w:r>
      <w:r w:rsidR="007C00F3" w:rsidRPr="007C00F3">
        <w:rPr>
          <w:rFonts w:ascii="DilleniaUPC" w:hAnsi="DilleniaUPC" w:cs="DilleniaUPC"/>
          <w:color w:val="0070C0"/>
          <w:sz w:val="44"/>
          <w:szCs w:val="44"/>
          <w:cs/>
        </w:rPr>
        <w:t>อุ</w:t>
      </w:r>
      <w:proofErr w:type="spellStart"/>
      <w:r w:rsidR="007C00F3" w:rsidRPr="007C00F3">
        <w:rPr>
          <w:rFonts w:ascii="DilleniaUPC" w:hAnsi="DilleniaUPC" w:cs="DilleniaUPC"/>
          <w:color w:val="0070C0"/>
          <w:sz w:val="44"/>
          <w:szCs w:val="44"/>
          <w:cs/>
        </w:rPr>
        <w:t>ปนนฺทสกฺยปุตฺต</w:t>
      </w:r>
      <w:proofErr w:type="spellEnd"/>
      <w:r w:rsidRPr="00B85708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 </w:t>
      </w:r>
      <w:proofErr w:type="spellStart"/>
      <w:r w:rsidRPr="00B85708">
        <w:rPr>
          <w:rFonts w:ascii="DilleniaUPC" w:hAnsi="DilleniaUPC" w:cs="DilleniaUPC"/>
          <w:color w:val="0070C0"/>
          <w:sz w:val="44"/>
          <w:szCs w:val="44"/>
          <w:cs/>
        </w:rPr>
        <w:t>วตฺถุ</w:t>
      </w:r>
      <w:proofErr w:type="spellEnd"/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>)</w:t>
      </w:r>
    </w:p>
    <w:p w:rsidR="00065B50" w:rsidRDefault="00065B5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065B50" w:rsidRPr="00F05E38" w:rsidRDefault="00065B50" w:rsidP="007C00F3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F05E38">
        <w:rPr>
          <w:rFonts w:ascii="DilleniaUPC" w:hAnsi="DilleniaUPC" w:cs="DilleniaUPC" w:hint="cs"/>
          <w:w w:val="80"/>
          <w:sz w:val="40"/>
          <w:szCs w:val="40"/>
          <w:cs/>
        </w:rPr>
        <w:tab/>
      </w:r>
      <w:proofErr w:type="spellStart"/>
      <w:r w:rsidR="007C00F3" w:rsidRPr="00F05E38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เตนหิ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สาธู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ติ  </w:t>
      </w:r>
      <w:proofErr w:type="spellStart"/>
      <w:r w:rsidR="007C00F3" w:rsidRPr="00F05E38">
        <w:rPr>
          <w:rFonts w:ascii="DilleniaUPC" w:hAnsi="DilleniaUPC" w:cs="DilleniaUPC"/>
          <w:b/>
          <w:bCs/>
          <w:color w:val="FF0000"/>
          <w:w w:val="75"/>
          <w:sz w:val="40"/>
          <w:szCs w:val="40"/>
          <w:cs/>
        </w:rPr>
        <w:t>โส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สีสํ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ฉินฺทิตฺ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วา  เอ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กมนฺ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เต  </w:t>
      </w:r>
      <w:proofErr w:type="spellStart"/>
      <w:r w:rsidR="007C00F3" w:rsidRPr="00F05E3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อกา</w:t>
      </w:r>
      <w:proofErr w:type="spellEnd"/>
      <w:r w:rsidR="007C00F3" w:rsidRPr="00F05E3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สิ</w:t>
      </w:r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นงฺคุฏฺฐํ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เอ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กมนฺ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เต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u w:val="thick" w:color="0070C0"/>
          <w:cs/>
        </w:rPr>
        <w:t>กตฺ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u w:val="thick" w:color="0070C0"/>
          <w:cs/>
        </w:rPr>
        <w:t>วา</w:t>
      </w:r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7C00F3" w:rsidRPr="00F05E38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จ  ปน</w:t>
      </w:r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ตาตา  </w:t>
      </w:r>
      <w:r w:rsidR="007C00F3" w:rsidRPr="00F05E3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เยน  โว</w:t>
      </w:r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อนุ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ตีเร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shd w:val="clear" w:color="auto" w:fill="CCC0D9" w:themeFill="accent4" w:themeFillTint="66"/>
          <w:cs/>
        </w:rPr>
        <w:t>จริตํ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โส</w:t>
      </w:r>
      <w:proofErr w:type="spellEnd"/>
      <w:r w:rsidR="007C00F3" w:rsidRPr="00F05E38">
        <w:rPr>
          <w:rFonts w:ascii="DilleniaUPC" w:hAnsi="DilleniaUPC" w:cs="DilleniaUPC" w:hint="cs"/>
          <w:w w:val="75"/>
          <w:sz w:val="40"/>
          <w:szCs w:val="40"/>
          <w:cs/>
        </w:rPr>
        <w:t xml:space="preserve">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นงฺคุฏฺฐํ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คณฺ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หาตุ  </w:t>
      </w:r>
      <w:r w:rsidR="007C00F3" w:rsidRPr="00F05E38">
        <w:rPr>
          <w:rFonts w:ascii="DilleniaUPC" w:hAnsi="DilleniaUPC" w:cs="DilleniaUPC"/>
          <w:w w:val="75"/>
          <w:sz w:val="40"/>
          <w:szCs w:val="40"/>
          <w:shd w:val="clear" w:color="auto" w:fill="FFC000"/>
          <w:cs/>
        </w:rPr>
        <w:t>เยน</w:t>
      </w:r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คมฺภีเร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shd w:val="clear" w:color="auto" w:fill="CCC0D9" w:themeFill="accent4" w:themeFillTint="66"/>
          <w:cs/>
        </w:rPr>
        <w:t>จริตํ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ตสฺส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สีสํ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โห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ตุ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อยํ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ปน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มชฺฌิ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โม  </w:t>
      </w:r>
      <w:proofErr w:type="spellStart"/>
      <w:r w:rsidR="007C00F3" w:rsidRPr="00F05E38">
        <w:rPr>
          <w:rFonts w:ascii="DilleniaUPC" w:hAnsi="DilleniaUPC" w:cs="DilleniaUPC"/>
          <w:b/>
          <w:bCs/>
          <w:color w:val="E36C0A" w:themeColor="accent6" w:themeShade="BF"/>
          <w:w w:val="75"/>
          <w:sz w:val="40"/>
          <w:szCs w:val="40"/>
          <w:cs/>
        </w:rPr>
        <w:t>ขณฺโฑ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มม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วิ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นิจฺฉยธมฺ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เม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ฐิตสฺส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ภวิสฺ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สตีติ  เต  </w:t>
      </w:r>
      <w:proofErr w:type="spellStart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>สญฺญาเปนฺ</w:t>
      </w:r>
      <w:proofErr w:type="spellEnd"/>
      <w:r w:rsidR="007C00F3" w:rsidRPr="00F05E38">
        <w:rPr>
          <w:rFonts w:ascii="DilleniaUPC" w:hAnsi="DilleniaUPC" w:cs="DilleniaUPC"/>
          <w:w w:val="75"/>
          <w:sz w:val="40"/>
          <w:szCs w:val="40"/>
          <w:cs/>
        </w:rPr>
        <w:t xml:space="preserve">โต  </w:t>
      </w:r>
    </w:p>
    <w:p w:rsidR="00065B50" w:rsidRPr="00F05E38" w:rsidRDefault="007C00F3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065B50" w:rsidRPr="00F05E38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โส</w:t>
      </w:r>
      <w:proofErr w:type="spellEnd"/>
      <w:r w:rsidR="00065B50" w:rsidRPr="00F05E38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 xml:space="preserve">  วิเสสน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ของ  สิ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คาโล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อกา</w:t>
      </w:r>
      <w:proofErr w:type="spellEnd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สิ  กิริยาสองบท  ๆ  </w:t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กตฺ</w:t>
      </w:r>
      <w:proofErr w:type="spellEnd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เตนหิ</w:t>
      </w:r>
      <w:proofErr w:type="spellEnd"/>
      <w:r w:rsidR="00065B50"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  ศัพท์</w:t>
      </w:r>
      <w:r w:rsidR="008E414B" w:rsidRPr="00F05E38">
        <w:rPr>
          <w:rFonts w:ascii="DilleniaUPC" w:hAnsi="DilleniaUPC" w:cs="DilleniaUPC" w:hint="cs"/>
          <w:b/>
          <w:bCs/>
          <w:color w:val="0070C0"/>
          <w:sz w:val="40"/>
          <w:szCs w:val="40"/>
          <w:cs/>
        </w:rPr>
        <w:t xml:space="preserve">  </w:t>
      </w:r>
      <w:proofErr w:type="spellStart"/>
      <w:r w:rsidR="00271497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วิภ</w:t>
      </w:r>
      <w:r w:rsidR="00065B50"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ตฺ</w:t>
      </w:r>
      <w:proofErr w:type="spellEnd"/>
      <w:r w:rsidR="00065B50"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ติ</w:t>
      </w:r>
      <w:proofErr w:type="spellStart"/>
      <w:r w:rsidR="00065B50"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ปฏิรูปก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สาธุ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ลิงฺคตฺถ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ติ  ศัพท์  อาการ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วตฺ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ฉินฺทิตฺ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สีสํ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ฉินฺทิตฺ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อกา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สิ  เอ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กมนฺ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เต  อาธาร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อกา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สิ  </w:t>
      </w:r>
      <w:r w:rsidR="004C6D24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นงฺคุฏฺฐํ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ฉินฺทิตฺ</w:t>
      </w:r>
      <w:proofErr w:type="spellEnd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วา  ๆ  </w:t>
      </w:r>
      <w:proofErr w:type="spellStart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ปุพฺพกาล</w:t>
      </w:r>
      <w:proofErr w:type="spellEnd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กิริยา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อกา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สิ  เอ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กมนฺ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เต  อาธาร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อกา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สิ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</w:p>
    <w:p w:rsidR="00DD6CAB" w:rsidRPr="00F05E38" w:rsidRDefault="00AA7DF3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AA7DF3">
        <w:rPr>
          <w:rFonts w:ascii="DilleniaUPC" w:hAnsi="DilleniaUPC" w:cs="DilleniaUPC"/>
          <w:noProof/>
          <w:color w:val="000000"/>
          <w:sz w:val="40"/>
          <w:szCs w:val="40"/>
          <w:lang w:val="th-TH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ตัวเชื่อมต่อ: โค้ง 3" o:spid="_x0000_s1032" type="#_x0000_t38" style="position:absolute;left:0;text-align:left;margin-left:-2.6pt;margin-top:40.55pt;width:23.85pt;height:12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" adj="10800" strokecolor="black [3213]">
            <v:stroke endarrow="block"/>
          </v:shape>
        </w:pict>
      </w:r>
      <w:r w:rsidRPr="00AA7DF3">
        <w:rPr>
          <w:rFonts w:ascii="DilleniaUPC" w:hAnsi="DilleniaUPC" w:cs="DilleniaUPC"/>
          <w:noProof/>
          <w:color w:val="000000"/>
          <w:sz w:val="40"/>
          <w:szCs w:val="40"/>
          <w:lang w:val="th-TH"/>
        </w:rPr>
        <w:pict>
          <v:shape id="Text Box 2" o:spid="_x0000_s1027" type="#_x0000_t202" style="position:absolute;left:0;text-align:left;margin-left:-56.4pt;margin-top:27.95pt;width:53.8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" filled="f" strokecolor="black [3213]" strokeweight=".5pt">
            <v:textbox>
              <w:txbxContent>
                <w:p w:rsidR="00A91D90" w:rsidRDefault="00A91D90" w:rsidP="00A91D90">
                  <w:pPr>
                    <w:jc w:val="center"/>
                  </w:pPr>
                  <w:r w:rsidRPr="00A91D90">
                    <w:rPr>
                      <w:rFonts w:hint="cs"/>
                      <w:b/>
                      <w:bCs/>
                      <w:cs/>
                    </w:rPr>
                    <w:t>ปกฺกามิ</w:t>
                  </w:r>
                  <w:r>
                    <w:rPr>
                      <w:rFonts w:hint="cs"/>
                      <w:cs/>
                    </w:rPr>
                    <w:t xml:space="preserve">  หน้าถัดไป</w:t>
                  </w:r>
                </w:p>
              </w:txbxContent>
            </v:textbox>
          </v:shape>
        </w:pic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065B50" w:rsidRPr="00F05E3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จ  ปน  สองศัพท์  นิ</w:t>
      </w:r>
      <w:proofErr w:type="spellStart"/>
      <w:r w:rsidR="00065B50" w:rsidRPr="00F05E3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ปาตสมุห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โส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สิ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คาโล</w:t>
      </w:r>
      <w:proofErr w:type="spellEnd"/>
      <w:r w:rsidR="006C259F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ปกฺ</w:t>
      </w:r>
      <w:proofErr w:type="spellEnd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กามิ</w:t>
      </w:r>
      <w:r w:rsidR="006C259F" w:rsidRPr="00F05E38">
        <w:rPr>
          <w:rFonts w:ascii="DilleniaUPC" w:hAnsi="DilleniaUPC" w:cs="DilleniaUPC" w:hint="cs"/>
          <w:b/>
          <w:bCs/>
          <w:color w:val="00000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ๆ  </w:t>
      </w:r>
      <w:proofErr w:type="spellStart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อาขฺ</w:t>
      </w:r>
      <w:proofErr w:type="spellEnd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ยา</w:t>
      </w:r>
      <w:proofErr w:type="spellStart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ตบท</w:t>
      </w:r>
      <w:proofErr w:type="spellEnd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กตฺ</w:t>
      </w:r>
      <w:proofErr w:type="spellEnd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ตุวาจก</w:t>
      </w:r>
      <w:r w:rsidR="00DD6CAB" w:rsidRPr="00F05E38">
        <w:rPr>
          <w:rFonts w:ascii="DilleniaUPC" w:hAnsi="DilleniaUPC" w:cs="DilleniaUPC" w:hint="cs"/>
          <w:b/>
          <w:bCs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u w:val="thick" w:color="0070C0"/>
          <w:cs/>
        </w:rPr>
        <w:t>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u w:val="thick" w:color="0070C0"/>
          <w:cs/>
        </w:rPr>
        <w:t>วา  ปริโยสานกาลกิริยา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r w:rsidR="00DD6CAB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วตฺ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</w:p>
    <w:p w:rsidR="0009061D" w:rsidRPr="00F05E38" w:rsidRDefault="00DD6CA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ตาตา  อาลปน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โว  </w:t>
      </w:r>
      <w:proofErr w:type="spellStart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FFC000"/>
          <w:cs/>
        </w:rPr>
        <w:t>นิทฺ</w:t>
      </w:r>
      <w:proofErr w:type="spellEnd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FFC000"/>
          <w:cs/>
        </w:rPr>
        <w:t>ธารณ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ใน  เยน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อุทฺ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เทน  เยน  วิเสสน  ของ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อุทฺเทน</w:t>
      </w:r>
      <w:proofErr w:type="spellEnd"/>
      <w:r w:rsidR="003A0251" w:rsidRPr="00F05E38">
        <w:rPr>
          <w:rFonts w:ascii="DilleniaUPC" w:hAnsi="DilleniaUPC" w:cs="DilleniaUPC" w:hint="cs"/>
          <w:color w:val="000000"/>
          <w:sz w:val="40"/>
          <w:szCs w:val="40"/>
          <w:shd w:val="clear" w:color="auto" w:fill="FFC00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ๆ</w:t>
      </w:r>
      <w:r w:rsidR="003A0251" w:rsidRPr="00F05E38">
        <w:rPr>
          <w:rFonts w:ascii="DilleniaUPC" w:hAnsi="DilleniaUPC" w:cs="DilleniaUPC" w:hint="cs"/>
          <w:color w:val="000000"/>
          <w:sz w:val="40"/>
          <w:szCs w:val="40"/>
          <w:shd w:val="clear" w:color="auto" w:fill="FFC00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FFC000"/>
          <w:cs/>
        </w:rPr>
        <w:t>นิทฺธารณีย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และ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อนภิหิตกตฺ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จริตํ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 xml:space="preserve">  ๆ  กิ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ตบท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ภาว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วาจก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อนุ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ตีเร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อาธาร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จริตํ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EA6325" w:rsidRPr="00F05E38" w:rsidRDefault="0009061D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โส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อุทฺ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โท</w:t>
      </w:r>
      <w:r w:rsidR="00EA6325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ๆ</w:t>
      </w:r>
      <w:r w:rsidR="00EA6325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คณฺหาตุ  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นงฺคุฏฺฐํ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คณฺหาตุ  </w:t>
      </w:r>
    </w:p>
    <w:p w:rsidR="00EA6325" w:rsidRPr="00F05E38" w:rsidRDefault="00EA6325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เยน  วิเสสน  ของ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อุทฺเทน</w:t>
      </w:r>
      <w:proofErr w:type="spellEnd"/>
      <w:r w:rsidRPr="00F05E38">
        <w:rPr>
          <w:rFonts w:ascii="DilleniaUPC" w:hAnsi="DilleniaUPC" w:cs="DilleniaUPC" w:hint="cs"/>
          <w:color w:val="000000"/>
          <w:sz w:val="40"/>
          <w:szCs w:val="40"/>
          <w:shd w:val="clear" w:color="auto" w:fill="FFC00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ๆ</w:t>
      </w:r>
      <w:r w:rsidRPr="00F05E38">
        <w:rPr>
          <w:rFonts w:ascii="DilleniaUPC" w:hAnsi="DilleniaUPC" w:cs="DilleniaUPC" w:hint="cs"/>
          <w:color w:val="000000"/>
          <w:sz w:val="40"/>
          <w:szCs w:val="40"/>
          <w:shd w:val="clear" w:color="auto" w:fill="FFC00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นิทฺธารณีย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และ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อนภิหิตกตฺ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จริตํ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 xml:space="preserve">  ๆ  กิ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ตบท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ภาว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วาจก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คมฺภีเร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อาธาร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จริตํ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065B50" w:rsidRPr="00F05E38" w:rsidRDefault="00EA6325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สีสํ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ตุ</w:t>
      </w:r>
      <w:r w:rsidR="004946E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ๆ</w:t>
      </w:r>
      <w:r w:rsidR="004946E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ตสฺส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อุทฺทสฺส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สมฺปทาน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ตุ</w:t>
      </w:r>
    </w:p>
    <w:p w:rsidR="00065B50" w:rsidRPr="00F05E38" w:rsidRDefault="00065B5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  <w:t xml:space="preserve">ปน  ศัพท์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ปกฺขนฺตร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โชตก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อยํ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มชฺฌิ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โม  ก็ดี  วิเสสน  ของ  </w:t>
      </w:r>
      <w:r w:rsidR="004946E7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F05E38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ขณฺโฑ</w:t>
      </w:r>
      <w:proofErr w:type="spellEnd"/>
      <w:r w:rsidRPr="00F05E38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 xml:space="preserve">  ๆ  </w:t>
      </w:r>
      <w:proofErr w:type="spellStart"/>
      <w:r w:rsidRPr="00F05E38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สยกตฺ</w:t>
      </w:r>
      <w:proofErr w:type="spellEnd"/>
      <w:r w:rsidRPr="00F05E38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ตา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ภวิสฺ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สติ  ๆ</w:t>
      </w:r>
      <w:r w:rsidR="004946E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มม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สมฺปทาน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ภวิสฺ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สติ  วิ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นิจฺฉยธมฺ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เม  อาธาร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ฐิตสฺส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วิเสสน  ของ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มม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ติ</w:t>
      </w:r>
      <w:r w:rsidR="004946E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ศัพท์  อาการ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วตฺ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สญฺญาเปนฺ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โต  เต  วิเสสน  ของ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อุทฺ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เท  ๆ  การิ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ตกมฺม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สญฺญาเปนฺ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โต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อพฺภนฺตร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กิริยา  ของ  สิ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คาโล</w:t>
      </w:r>
      <w:proofErr w:type="spellEnd"/>
    </w:p>
    <w:p w:rsidR="009B4A5D" w:rsidRPr="00F05E38" w:rsidRDefault="009B4A5D" w:rsidP="0019057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05E38">
        <w:rPr>
          <w:rFonts w:ascii="DilleniaUPC" w:eastAsia="Times New Roman" w:hAnsi="DilleniaUPC" w:cs="DilleniaUPC"/>
          <w:w w:val="80"/>
          <w:sz w:val="38"/>
          <w:szCs w:val="38"/>
        </w:rPr>
        <w:lastRenderedPageBreak/>
        <w:tab/>
      </w:r>
      <w:r w:rsidRPr="00F05E38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อนุ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ตีร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จาริโน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นงฺคุฏฺฐํ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F05E38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สีสํ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คมฺภีร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จาริโน  </w:t>
      </w:r>
    </w:p>
    <w:p w:rsidR="009B4A5D" w:rsidRPr="00F05E38" w:rsidRDefault="009B4A5D" w:rsidP="0019057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05E38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อถ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ายํ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มชฺฌิ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โม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ขณฺโฑ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F05E38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ธมฺมฏฺฐสฺส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ภวิสฺ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สตี</w:t>
      </w:r>
      <w:r w:rsidRPr="00F05E3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ติ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4946E7" w:rsidRPr="00F05E38" w:rsidRDefault="009B4A5D" w:rsidP="0019057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คาถํ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มชฺฌิมขณฺฑํ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อาทาย  </w:t>
      </w:r>
      <w:proofErr w:type="spellStart"/>
      <w:r w:rsidRPr="00F05E3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ปกฺ</w:t>
      </w:r>
      <w:proofErr w:type="spellEnd"/>
      <w:r w:rsidRPr="00F05E3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กามิ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เตปิ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วิปฺปฏิ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สาริโน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โอโลเกตฺ</w:t>
      </w:r>
      <w:proofErr w:type="spellEnd"/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วา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อฏฺฐํ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สุ  ฯ</w:t>
      </w:r>
    </w:p>
    <w:p w:rsidR="004946E7" w:rsidRPr="00F05E38" w:rsidRDefault="004946E7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</w:p>
    <w:p w:rsidR="00360C2C" w:rsidRPr="00F05E38" w:rsidRDefault="00065B50" w:rsidP="00360C2C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นงฺคุฏฺฐํ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โห</w:t>
      </w:r>
      <w:proofErr w:type="spellEnd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ตุ  ๆ  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อาขฺ</w:t>
      </w:r>
      <w:proofErr w:type="spellEnd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ยา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ตบท</w:t>
      </w:r>
      <w:proofErr w:type="spellEnd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กตฺ</w:t>
      </w:r>
      <w:proofErr w:type="spellEnd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ตุวาจก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5837E3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5837E3"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อนุ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ตีร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จาริโน</w:t>
      </w:r>
      <w:r w:rsidR="005837E3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อุทฺทสฺส</w:t>
      </w:r>
      <w:proofErr w:type="spellEnd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ๆ  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สมฺปทาน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ตุ  </w:t>
      </w:r>
      <w:r w:rsidR="00360C2C"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สีสํ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โห</w:t>
      </w:r>
      <w:proofErr w:type="spellEnd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ตุ</w:t>
      </w:r>
      <w:r w:rsidR="00360C2C" w:rsidRPr="00F05E38">
        <w:rPr>
          <w:rFonts w:ascii="DilleniaUPC" w:hAnsi="DilleniaUPC" w:cs="DilleniaUPC" w:hint="cs"/>
          <w:b/>
          <w:bCs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ๆ  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อาขฺ</w:t>
      </w:r>
      <w:proofErr w:type="spellEnd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ยา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ตบท</w:t>
      </w:r>
      <w:proofErr w:type="spellEnd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กตฺ</w:t>
      </w:r>
      <w:proofErr w:type="spellEnd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ตุวาจก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065B50" w:rsidRPr="00F05E38" w:rsidRDefault="00360C2C" w:rsidP="0065149F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คมฺภีร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จาริโน  วิเสสน  ของ  </w:t>
      </w:r>
      <w:proofErr w:type="spellStart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อุทฺทสฺส</w:t>
      </w:r>
      <w:proofErr w:type="spellEnd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ๆ</w:t>
      </w:r>
      <w:r w:rsidRPr="00F05E38">
        <w:rPr>
          <w:rFonts w:ascii="DilleniaUPC" w:hAnsi="DilleniaUPC" w:cs="DilleniaUPC" w:hint="cs"/>
          <w:b/>
          <w:bCs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สมฺปทาน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ตุ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065B50" w:rsidRPr="00F05E3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อถ</w:t>
      </w:r>
      <w:proofErr w:type="spellEnd"/>
      <w:r w:rsidR="00065B50" w:rsidRPr="00F05E3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 xml:space="preserve">  ศัพท์  </w:t>
      </w:r>
      <w:proofErr w:type="spellStart"/>
      <w:r w:rsidR="00065B50" w:rsidRPr="00F05E3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ปกฺขนฺตร</w:t>
      </w:r>
      <w:proofErr w:type="spellEnd"/>
      <w:r w:rsidR="00065B50" w:rsidRPr="00F05E3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โชตก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อยํ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ก็ดี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มชฺฌิ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โม  ก็ดี</w:t>
      </w:r>
      <w:r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ขณฺโฑ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ภวิสฺ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สติ  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r w:rsidR="0065149F"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ธมฺมฏฺฐสฺส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มม</w:t>
      </w:r>
      <w:proofErr w:type="spellEnd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ๆ  </w:t>
      </w:r>
      <w:proofErr w:type="spellStart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สมฺปทาน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ภวิสฺ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สติ</w:t>
      </w:r>
      <w:r w:rsidR="0065149F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อิ</w:t>
      </w:r>
      <w:proofErr w:type="spellEnd"/>
      <w:r w:rsidR="00065B50"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ติ  </w:t>
      </w:r>
      <w:r w:rsidR="00CB3C47"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ab/>
      </w:r>
      <w:r w:rsidR="00065B50"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ศัพท์  สรูป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อิมํ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คาถํ</w:t>
      </w:r>
      <w:proofErr w:type="spellEnd"/>
    </w:p>
    <w:p w:rsidR="00BE3020" w:rsidRPr="00F05E38" w:rsidRDefault="00065B5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อิมํ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คาถํ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วตฺ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วา</w:t>
      </w:r>
      <w:r w:rsidR="00CB3C4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อาทาย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มชฺฌิมขณฺฑํ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F3228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ใน  อาทาย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r w:rsidR="00F32287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F05E38">
        <w:rPr>
          <w:rFonts w:ascii="DilleniaUPC" w:hAnsi="DilleniaUPC" w:cs="DilleniaUPC"/>
          <w:b/>
          <w:bCs/>
          <w:sz w:val="40"/>
          <w:szCs w:val="40"/>
          <w:cs/>
        </w:rPr>
        <w:t>ปกฺ</w:t>
      </w:r>
      <w:proofErr w:type="spellEnd"/>
      <w:r w:rsidRPr="00F05E38">
        <w:rPr>
          <w:rFonts w:ascii="DilleniaUPC" w:hAnsi="DilleniaUPC" w:cs="DilleniaUPC"/>
          <w:b/>
          <w:bCs/>
          <w:sz w:val="40"/>
          <w:szCs w:val="40"/>
          <w:cs/>
        </w:rPr>
        <w:t>กามิ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ฯ  </w:t>
      </w:r>
    </w:p>
    <w:p w:rsidR="00065B50" w:rsidRPr="00F05E38" w:rsidRDefault="00AA7DF3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>
        <w:rPr>
          <w:rFonts w:ascii="DilleniaUPC" w:hAnsi="DilleniaUPC" w:cs="DilleniaUPC"/>
          <w:noProof/>
          <w:color w:val="000000"/>
          <w:sz w:val="40"/>
          <w:szCs w:val="40"/>
        </w:rPr>
        <w:pict>
          <v:shape id="ตัวเชื่อมต่อ: โค้ง 5" o:spid="_x0000_s1031" type="#_x0000_t38" style="position:absolute;left:0;text-align:left;margin-left:185.25pt;margin-top:99.6pt;width:60.1pt;height:36.9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" adj="10800" strokecolor="black [3213]">
            <v:stroke endarrow="block"/>
          </v:shape>
        </w:pict>
      </w:r>
      <w:r>
        <w:rPr>
          <w:rFonts w:ascii="DilleniaUPC" w:hAnsi="DilleniaUPC" w:cs="DilleniaUPC"/>
          <w:noProof/>
          <w:color w:val="000000"/>
          <w:sz w:val="40"/>
          <w:szCs w:val="40"/>
        </w:rPr>
        <w:pict>
          <v:shape id="Text Box 4" o:spid="_x0000_s1028" type="#_x0000_t202" style="position:absolute;left:0;text-align:left;margin-left:55.65pt;margin-top:110.25pt;width:129.6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" filled="f" strokecolor="black [3213]" strokeweight=".5pt">
            <v:textbox>
              <w:txbxContent>
                <w:p w:rsidR="00137C5F" w:rsidRDefault="00137C5F" w:rsidP="00137C5F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ในสนามหลวงไม่ต้องเขียนเพราะตัดความมานะครับ</w:t>
                  </w:r>
                </w:p>
              </w:txbxContent>
            </v:textbox>
          </v:shape>
        </w:pict>
      </w:r>
      <w:r w:rsidR="00BE3020" w:rsidRPr="00F05E38">
        <w:rPr>
          <w:rFonts w:ascii="DilleniaUPC" w:hAnsi="DilleniaUPC" w:cs="DilleniaUPC"/>
          <w:color w:val="000000"/>
          <w:sz w:val="40"/>
          <w:szCs w:val="40"/>
        </w:rPr>
        <w:tab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ปิ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อเปกฺขตฺถ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เข้ากับ  เต ๆ  วิเสสน ของ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อุทฺ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ท</w:t>
      </w:r>
      <w:r w:rsidR="00BE3020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า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ๆ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ตา</w:t>
      </w:r>
      <w:r w:rsidR="004F7991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อฏฺฐํ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สุ</w:t>
      </w:r>
      <w:r w:rsidR="00BE3020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วิปฺปฏิ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สาริโน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หุตฺ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วา</w:t>
      </w:r>
      <w:r w:rsidR="00BE3020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ๆ  สมานกาลกิริยา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อฏฺฐํ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สุ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</w:t>
      </w:r>
      <w:r w:rsidR="00174373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ของ  สิ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คาลํ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โอโลเกตฺ</w:t>
      </w:r>
      <w:proofErr w:type="spellEnd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วา  ๆ  สมานกาลกิริยา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อฏฺฐํ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สุ  </w:t>
      </w:r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u w:val="thick"/>
          <w:cs/>
        </w:rPr>
        <w:t>(</w:t>
      </w:r>
      <w:proofErr w:type="spellStart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u w:val="thick"/>
          <w:cs/>
        </w:rPr>
        <w:t>อิ</w:t>
      </w:r>
      <w:proofErr w:type="spellEnd"/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u w:val="thick"/>
          <w:cs/>
        </w:rPr>
        <w:t>ต</w:t>
      </w:r>
      <w:r w:rsidR="00174373" w:rsidRPr="00F05E38">
        <w:rPr>
          <w:rFonts w:ascii="DilleniaUPC" w:hAnsi="DilleniaUPC" w:cs="DilleniaUPC" w:hint="cs"/>
          <w:b/>
          <w:bCs/>
          <w:color w:val="000000"/>
          <w:sz w:val="40"/>
          <w:szCs w:val="40"/>
          <w:u w:val="thick"/>
          <w:cs/>
        </w:rPr>
        <w:t>ิ</w:t>
      </w:r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u w:val="thick"/>
          <w:cs/>
        </w:rPr>
        <w:t xml:space="preserve">)  ศัพท์  อาการ  ใน  </w:t>
      </w:r>
      <w:r w:rsidR="0019057F" w:rsidRPr="00F05E38">
        <w:rPr>
          <w:rFonts w:ascii="DilleniaUPC" w:hAnsi="DilleniaUPC" w:cs="DilleniaUPC"/>
          <w:b/>
          <w:bCs/>
          <w:color w:val="000000"/>
          <w:sz w:val="40"/>
          <w:szCs w:val="40"/>
          <w:u w:val="thick"/>
          <w:cs/>
        </w:rPr>
        <w:br/>
      </w:r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u w:val="thick"/>
          <w:cs/>
        </w:rPr>
        <w:t>อาหริ</w:t>
      </w:r>
      <w:r w:rsidR="00065B50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ฯ</w:t>
      </w:r>
    </w:p>
    <w:p w:rsidR="0019057F" w:rsidRPr="00F05E38" w:rsidRDefault="0019057F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9057F" w:rsidRPr="00F05E38" w:rsidRDefault="0019057F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9057F" w:rsidRPr="00F05E38" w:rsidRDefault="0019057F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9057F" w:rsidRPr="00F05E38" w:rsidRDefault="0019057F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9057F" w:rsidRPr="00F05E38" w:rsidRDefault="0019057F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9057F" w:rsidRPr="00F05E38" w:rsidRDefault="0019057F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9057F" w:rsidRPr="00F05E38" w:rsidRDefault="0019057F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9057F" w:rsidRPr="00F05E38" w:rsidRDefault="0019057F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9057F" w:rsidRPr="00F05E38" w:rsidRDefault="0019057F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9057F" w:rsidRPr="00F05E38" w:rsidRDefault="0019057F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9057F" w:rsidRPr="00F05E38" w:rsidRDefault="009A4A77" w:rsidP="00F22A7D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ab/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ถา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อตีตํ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ทสฺเสตฺ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วา  เอว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เมส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อตีเตปิ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ตุมฺ</w:t>
      </w:r>
      <w:proofErr w:type="spellEnd"/>
      <w:r w:rsidRPr="00F05E3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เห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วิปฺปฏิ</w:t>
      </w:r>
      <w:proofErr w:type="spellEnd"/>
      <w:r w:rsidRPr="00F05E38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สาริโน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อกา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สิเยวาติ  เต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ภิกฺขู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สญฺญาเปตฺ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วา  อุ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ปนนฺทํ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ครหนฺ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ภิกฺขเว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ปรํ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โอวทนฺเตน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นาม  ปฐม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อตฺ</w:t>
      </w:r>
      <w:proofErr w:type="spellEnd"/>
      <w:r w:rsidRPr="00F05E3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ตา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ปฏิรูเป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ปติฏฺฐาเปตพฺ</w:t>
      </w:r>
      <w:proofErr w:type="spellEnd"/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โพ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อิมํ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คาถมาห</w:t>
      </w:r>
      <w:proofErr w:type="spellEnd"/>
    </w:p>
    <w:p w:rsidR="0019057F" w:rsidRPr="00F05E38" w:rsidRDefault="0019057F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</w:p>
    <w:p w:rsidR="001A6B65" w:rsidRPr="00F05E38" w:rsidRDefault="00065B5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ถา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อาห</w:t>
      </w:r>
      <w:proofErr w:type="spellEnd"/>
      <w:r w:rsidR="009A4A7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อิมํ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อตีตํ</w:t>
      </w:r>
      <w:proofErr w:type="spellEnd"/>
      <w:r w:rsidR="009A4A7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ทสฺเสตฺ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วา</w:t>
      </w:r>
      <w:r w:rsidR="009A4A7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ๆ  ปริโยสานกาลกิริยา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วตฺ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  <w:r w:rsidR="001A6B65"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เอโส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อุ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ปนนฺ</w:t>
      </w:r>
      <w:proofErr w:type="spellEnd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โท  ๆ  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สยกตฺ</w:t>
      </w:r>
      <w:proofErr w:type="spellEnd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ตา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อกา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สิ</w:t>
      </w:r>
      <w:r w:rsidR="001A6B65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ตุวาจก</w:t>
      </w:r>
      <w:r w:rsidR="001A6B65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เอวํ  ศัพท์  กิริยาวิเสสน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อกา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สิ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ปิ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อเปกฺขตฺถ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เข้ากับ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อตี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เต</w:t>
      </w:r>
      <w:r w:rsidR="001A6B65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ๆ  กาล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อกา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สิ  </w:t>
      </w:r>
      <w:proofErr w:type="spellStart"/>
      <w:r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ตุมฺ</w:t>
      </w:r>
      <w:proofErr w:type="spellEnd"/>
      <w:r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เห  </w:t>
      </w:r>
      <w:proofErr w:type="spellStart"/>
      <w:r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อวุตฺตกมฺม</w:t>
      </w:r>
      <w:proofErr w:type="spellEnd"/>
      <w:r w:rsidR="001A6B65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อกา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สิ  </w:t>
      </w:r>
      <w:proofErr w:type="spellStart"/>
      <w:r w:rsidRPr="00F05E38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วิปฺปฏิ</w:t>
      </w:r>
      <w:proofErr w:type="spellEnd"/>
      <w:r w:rsidRPr="00F05E38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สาริโน  วิกติ</w:t>
      </w:r>
      <w:proofErr w:type="spellStart"/>
      <w:r w:rsidRPr="00F05E38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กมฺม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อกาสิ  เอว  ศัพท์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อกา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สิ  อิติ  ศัพท์  อาการ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วตฺ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สญฺญาเปตฺ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</w:p>
    <w:p w:rsidR="00065B50" w:rsidRPr="00F05E38" w:rsidRDefault="001A6B65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เต  วิเสสน  ของ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ภิกฺขู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การิ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ตกมฺม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สญฺญาเปตฺ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กิริยา  ใน</w:t>
      </w:r>
      <w:r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ครหนฺ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โต  อุ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ปนนฺทํ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ครหนฺ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โต  ๆ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อพฺภนฺตร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กิริยา  ของ  สตฺถา</w:t>
      </w:r>
    </w:p>
    <w:p w:rsidR="00065B50" w:rsidRPr="00F05E38" w:rsidRDefault="00065B5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ภิกฺขเว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อาลปน  </w:t>
      </w:r>
      <w:proofErr w:type="spellStart"/>
      <w:r w:rsidRPr="00F05E38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อตฺ</w:t>
      </w:r>
      <w:proofErr w:type="spellEnd"/>
      <w:r w:rsidRPr="00F05E38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 xml:space="preserve">ตา  </w:t>
      </w:r>
      <w:proofErr w:type="spellStart"/>
      <w:r w:rsidRPr="00F05E38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วุตฺตกมฺม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ปติฏฺฐาเปตพฺ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โพ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ปุคฺคเลน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F22A7D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อนภิหิตกตฺ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ปติฏฺฐาเปตพฺ</w:t>
      </w:r>
      <w:proofErr w:type="spellEnd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โพ  ๆ</w:t>
      </w:r>
      <w:r w:rsidR="00F22A7D" w:rsidRPr="00F05E38">
        <w:rPr>
          <w:rFonts w:ascii="DilleniaUPC" w:hAnsi="DilleniaUPC" w:cs="DilleniaUPC" w:hint="cs"/>
          <w:b/>
          <w:bCs/>
          <w:color w:val="7030A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กิ</w:t>
      </w:r>
      <w:proofErr w:type="spellStart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เหตุ</w:t>
      </w:r>
      <w:proofErr w:type="spellStart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กมฺม</w:t>
      </w:r>
      <w:proofErr w:type="spellEnd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วาจก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ปรํ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ปุคฺคลํ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โอวทนฺเตน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นาม  ศัพท์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สญฺญา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โชตก  </w:t>
      </w:r>
      <w:r w:rsidR="00F22A7D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เข้ากับ</w:t>
      </w:r>
      <w:r w:rsidR="00F22A7D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โอวทนฺเตน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วิเสสน  ของ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ปุคฺคเลน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เอว  ศัพท์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ปฐมํ  ๆ  กิริยาวิเสสน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ปติฏฺฐาเปตพฺ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โพ</w:t>
      </w:r>
      <w:r w:rsidR="00F22A7D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ปฏิรูเป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คุเณ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อาธาร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ปติฏฺฐาเปตพฺ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โพ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ติ  ศัพท์  อาการ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วตฺ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วา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กิริยา  ใน</w:t>
      </w:r>
      <w:r w:rsidR="00F22A7D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อาห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อิมํ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คาถํ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อาห</w:t>
      </w:r>
    </w:p>
    <w:p w:rsidR="00F22A7D" w:rsidRPr="00F05E38" w:rsidRDefault="00F22A7D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F22A7D" w:rsidRPr="00F05E38" w:rsidRDefault="00F22A7D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F22A7D" w:rsidRPr="00F05E38" w:rsidRDefault="00F22A7D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F22A7D" w:rsidRPr="00F05E38" w:rsidRDefault="00F22A7D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F22A7D" w:rsidRPr="00F05E38" w:rsidRDefault="00F22A7D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F22A7D" w:rsidRPr="00F05E38" w:rsidRDefault="00F22A7D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F22A7D" w:rsidRPr="00F05E38" w:rsidRDefault="00F22A7D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F22A7D" w:rsidRPr="00F05E38" w:rsidRDefault="00F22A7D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F22A7D" w:rsidRPr="00F05E38" w:rsidRDefault="00F22A7D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B705C7" w:rsidRPr="00F05E38" w:rsidRDefault="00B705C7" w:rsidP="008117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05E38">
        <w:rPr>
          <w:rFonts w:ascii="DilleniaUPC" w:eastAsia="Times New Roman" w:hAnsi="DilleniaUPC" w:cs="DilleniaUPC"/>
          <w:w w:val="80"/>
          <w:sz w:val="38"/>
          <w:szCs w:val="38"/>
        </w:rPr>
        <w:lastRenderedPageBreak/>
        <w:tab/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ตาน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ปฐมํ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F05E38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F05E38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ปฏิรูเป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นิ</w:t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เวส</w:t>
      </w:r>
      <w:proofErr w:type="spellEnd"/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เย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F22A7D" w:rsidRPr="00F05E38" w:rsidRDefault="00B705C7" w:rsidP="008117BF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อถญฺญ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ม</w:t>
      </w:r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นุสา</w:t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เสยฺย</w:t>
      </w:r>
      <w:proofErr w:type="spellEnd"/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 xml:space="preserve">  </w:t>
      </w:r>
      <w:r w:rsidRPr="00F05E38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  </w:t>
      </w:r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กิ</w:t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ลิสฺเสยฺย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ปณฺฑิ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โตติ  ฯ  </w:t>
      </w:r>
    </w:p>
    <w:p w:rsidR="00F22A7D" w:rsidRPr="00F05E38" w:rsidRDefault="00F22A7D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</w:p>
    <w:p w:rsidR="00B705C7" w:rsidRPr="00F05E38" w:rsidRDefault="00065B50" w:rsidP="00B705C7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เหตุกตฺ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ตา  ใน  น</w:t>
      </w:r>
      <w:r w:rsidR="00B705C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เวส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เย  และ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ตา  ใน อนุสา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เสยฺย</w:t>
      </w:r>
      <w:proofErr w:type="spellEnd"/>
      <w:r w:rsidR="00B705C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น</w:t>
      </w:r>
      <w:r w:rsidR="00B705C7" w:rsidRPr="00F05E38">
        <w:rPr>
          <w:rFonts w:ascii="DilleniaUPC" w:hAnsi="DilleniaUPC" w:cs="DilleniaUPC" w:hint="cs"/>
          <w:b/>
          <w:bCs/>
          <w:color w:val="7030A0"/>
          <w:sz w:val="40"/>
          <w:szCs w:val="40"/>
          <w:cs/>
        </w:rPr>
        <w:t>ิ</w:t>
      </w:r>
      <w:proofErr w:type="spellStart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เวส</w:t>
      </w:r>
      <w:proofErr w:type="spellEnd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เย  </w:t>
      </w:r>
      <w:proofErr w:type="spellStart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เหตุกตฺ</w:t>
      </w:r>
      <w:proofErr w:type="spellEnd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อนุสา</w:t>
      </w:r>
      <w:proofErr w:type="spellStart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เสยฺย</w:t>
      </w:r>
      <w:proofErr w:type="spellEnd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เอว  ศัพท์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อตฺตานํ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การิ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ตกมฺม</w:t>
      </w:r>
      <w:proofErr w:type="spellEnd"/>
      <w:r w:rsidR="00B705C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B705C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ab/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ใน  น</w:t>
      </w:r>
      <w:r w:rsidR="00B705C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เวส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เย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ปฐมํ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กิริยาวิเสสน  ใน  น</w:t>
      </w:r>
      <w:r w:rsidR="00B705C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เวส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เย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ปฏิรูเป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</w:t>
      </w:r>
      <w:r w:rsidR="00B705C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B705C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ab/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ของ  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คุเณ</w:t>
      </w:r>
      <w:proofErr w:type="spellEnd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ๆ  อาธาร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น</w:t>
      </w:r>
      <w:r w:rsidR="00B705C7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เวส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เย  </w:t>
      </w:r>
    </w:p>
    <w:p w:rsidR="008117BF" w:rsidRPr="00F05E38" w:rsidRDefault="00B705C7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อถ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กาล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มี  ใน  อนุสา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เสยฺย</w:t>
      </w:r>
      <w:proofErr w:type="spellEnd"/>
      <w:r w:rsidR="008117BF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อญฺญํ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ปุคฺคลํ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r w:rsidR="008117BF"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อนุสา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เสยฺย</w:t>
      </w:r>
      <w:proofErr w:type="spellEnd"/>
      <w:r w:rsidR="008117BF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</w:p>
    <w:p w:rsidR="00065B50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ปณฺฑิ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โต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ตา  ใน  น  กิ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ลิสฺเสยฺย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น  ศัพท์  ปฏ</w:t>
      </w:r>
      <w:r w:rsidRPr="00F05E3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เสธ  ใน</w:t>
      </w:r>
      <w:r w:rsidRPr="00F05E38">
        <w:rPr>
          <w:rFonts w:ascii="DilleniaUPC" w:hAnsi="DilleniaUPC" w:cs="DilleniaUPC" w:hint="cs"/>
          <w:b/>
          <w:bCs/>
          <w:color w:val="7030A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br/>
      </w:r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ab/>
      </w:r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กิ</w:t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ลิสฺเสยฺย</w:t>
      </w:r>
      <w:proofErr w:type="spellEnd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ๆ  </w:t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กตฺ</w:t>
      </w:r>
      <w:proofErr w:type="spellEnd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ติ  ศัพท์  สรูป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อิมํ</w:t>
      </w:r>
      <w:proofErr w:type="spellEnd"/>
      <w:r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 w:hint="cs"/>
          <w:color w:val="000000"/>
          <w:sz w:val="40"/>
          <w:szCs w:val="40"/>
          <w:cs/>
        </w:rPr>
        <w:tab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คาถํ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ฯ</w:t>
      </w: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8117BF" w:rsidRPr="00F05E38" w:rsidRDefault="00754B33" w:rsidP="0016744A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ตตฺถ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ปฏิรูเป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นิ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เวส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เยติ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อนุจฺฉ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วิเก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คุเณ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ปติฏฺฐาเปยฺย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8117BF" w:rsidRPr="00F05E38" w:rsidRDefault="008117BF" w:rsidP="008117BF">
      <w:pPr>
        <w:autoSpaceDE w:val="0"/>
        <w:autoSpaceDN w:val="0"/>
        <w:adjustRightInd w:val="0"/>
        <w:spacing w:after="0" w:line="240" w:lineRule="auto"/>
        <w:ind w:right="508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</w:p>
    <w:p w:rsidR="00754B33" w:rsidRPr="00F05E38" w:rsidRDefault="00065B5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ตตฺถ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ปเท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สุ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นิทฺ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ธารณ  ใน  คาถา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ปาทสฺส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ปฏิรูเป</w:t>
      </w:r>
      <w:proofErr w:type="spellEnd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 xml:space="preserve">  </w:t>
      </w:r>
      <w:r w:rsidR="00754B33"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br/>
      </w:r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น</w:t>
      </w:r>
      <w:r w:rsidR="00754B33" w:rsidRPr="00F05E38">
        <w:rPr>
          <w:rFonts w:ascii="DilleniaUPC" w:hAnsi="DilleniaUPC" w:cs="DilleniaUPC" w:hint="cs"/>
          <w:b/>
          <w:bCs/>
          <w:color w:val="000000"/>
          <w:sz w:val="40"/>
          <w:szCs w:val="40"/>
          <w:cs/>
        </w:rPr>
        <w:t>ิ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เวส</w:t>
      </w:r>
      <w:proofErr w:type="spellEnd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เย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สรูป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ติ  ๆ  ศัพท์  สรูป</w:t>
      </w:r>
      <w:r w:rsidR="00754B33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ใน  คาถา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ปาทสฺส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นิทธารณีย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และ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โถ  </w:t>
      </w:r>
    </w:p>
    <w:p w:rsidR="0016744A" w:rsidRPr="00F05E38" w:rsidRDefault="00754B33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เหตุกตฺ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ปติฏฺฐาเปยฺย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อตฺตานํ</w:t>
      </w:r>
      <w:proofErr w:type="spellEnd"/>
      <w:r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การิ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ตกมฺม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br/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ปติฏฺฐาเปยฺย</w:t>
      </w:r>
      <w:proofErr w:type="spellEnd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ๆ  </w:t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เหตุกตฺ</w:t>
      </w:r>
      <w:proofErr w:type="spellEnd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อนุจฺฉ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ว</w:t>
      </w:r>
      <w:r w:rsidR="0016744A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เก วิเสสน ของ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คุเณ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อาธาร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ปติฏฺฐาเปยฺย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ติ  ศัพท์  สรูป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โถ  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ลิงฺคตฺถ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6744A" w:rsidRPr="00F05E38" w:rsidRDefault="00B14D8B" w:rsidP="00561F80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shd w:val="clear" w:color="auto" w:fill="CCC0D9" w:themeFill="accent4" w:themeFillTint="66"/>
          <w:cs/>
        </w:rPr>
        <w:lastRenderedPageBreak/>
        <w:t>อิทํ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shd w:val="clear" w:color="auto" w:fill="CCC0D9" w:themeFill="accent4" w:themeFillTint="66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shd w:val="clear" w:color="auto" w:fill="CCC0D9" w:themeFill="accent4" w:themeFillTint="66"/>
          <w:cs/>
        </w:rPr>
        <w:t>วุตฺตํ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shd w:val="clear" w:color="auto" w:fill="CCC0D9" w:themeFill="accent4" w:themeFillTint="66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shd w:val="clear" w:color="auto" w:fill="CCC0D9" w:themeFill="accent4" w:themeFillTint="66"/>
          <w:cs/>
        </w:rPr>
        <w:t>โห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shd w:val="clear" w:color="auto" w:fill="CCC0D9" w:themeFill="accent4" w:themeFillTint="66"/>
          <w:cs/>
        </w:rPr>
        <w:t>ติ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โย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อปฺปิจฺฉตาทิคุเณหิ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 xml:space="preserve">  วา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อริยวํสปฺ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ปฏิปทา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ทีหิ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 xml:space="preserve">  วา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ปรํ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F05E3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อนุสาสิตุกาโม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561F80"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อตฺ</w:t>
      </w:r>
      <w:proofErr w:type="spellEnd"/>
      <w:r w:rsidRPr="00F05E3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ตาน</w:t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เมว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ปฐมํ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ตสฺมึ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คุเณ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ปติฏฺฐาเปยฺย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ปติฏฺฐาเปตฺ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อถญฺญํ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เตหิ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คุเณหิ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อนุสา</w:t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เสยฺย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16744A" w:rsidRPr="00F05E38" w:rsidRDefault="0016744A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065B50" w:rsidRPr="00F05E38" w:rsidRDefault="00B14D8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อิทํ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 xml:space="preserve">  วิเสสน  ของ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อตฺถรูปํ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 xml:space="preserve">  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สยกตฺ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 xml:space="preserve">ตา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โห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 xml:space="preserve">ติ  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อาขฺ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ยา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ตบท</w:t>
      </w:r>
      <w:proofErr w:type="spellEnd"/>
      <w:r w:rsidRPr="00F05E38">
        <w:rPr>
          <w:rFonts w:ascii="DilleniaUPC" w:hAnsi="DilleniaUPC" w:cs="DilleniaUPC" w:hint="cs"/>
          <w:color w:val="000000"/>
          <w:sz w:val="40"/>
          <w:szCs w:val="40"/>
          <w:shd w:val="clear" w:color="auto" w:fill="CCC0D9" w:themeFill="accent4" w:themeFillTint="66"/>
          <w:cs/>
        </w:rPr>
        <w:t xml:space="preserve">  </w:t>
      </w:r>
      <w:r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br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 xml:space="preserve">ตุวาจก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วุตฺตํ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วิกติกตฺ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 xml:space="preserve">ตา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โห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ติ</w:t>
      </w:r>
    </w:p>
    <w:p w:rsidR="00065B50" w:rsidRPr="00F05E38" w:rsidRDefault="00065B5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  <w:t xml:space="preserve">โย  วิเสสน  ของ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B14D8B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อปฺปิจฺฉตาทิคุเณหิ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</w:t>
      </w:r>
      <w:r w:rsidR="003A661B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ปฏิปทาหิ  ก็ดี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กรณ  ใน  อนุสาสิตุ-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อริยวํสปฺ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ปฏิปทา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ทีหิ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ปฏิปทาหิ  </w:t>
      </w:r>
      <w:r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วา  สองศัพท์  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shd w:val="clear" w:color="auto" w:fill="FFC000"/>
          <w:cs/>
        </w:rPr>
        <w:t>ปทวิกปฺปตฺถ</w:t>
      </w:r>
      <w:proofErr w:type="spellEnd"/>
      <w:r w:rsidR="003A661B" w:rsidRPr="00F05E38">
        <w:rPr>
          <w:rFonts w:ascii="DilleniaUPC" w:hAnsi="DilleniaUPC" w:cs="DilleniaUPC" w:hint="cs"/>
          <w:color w:val="000000"/>
          <w:sz w:val="40"/>
          <w:szCs w:val="40"/>
          <w:shd w:val="clear" w:color="auto" w:fill="FFC000"/>
          <w:cs/>
        </w:rPr>
        <w:t xml:space="preserve">  </w:t>
      </w:r>
      <w:r w:rsidR="003A661B"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br/>
      </w:r>
      <w:r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เข้ากับ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อปฺปิจฺฉตาทิคุเณหิ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และ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อริยวํสปฺ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ปฏิปทา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>ทีหิ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ปรํ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ปุคฺคลํ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อนุสาสิตุ-</w:t>
      </w:r>
      <w:r w:rsidR="00561F80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อนุสาสิตุกาโม  </w:t>
      </w:r>
      <w:proofErr w:type="spellStart"/>
      <w:r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วิกติกตฺ</w:t>
      </w:r>
      <w:proofErr w:type="spellEnd"/>
      <w:r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ตา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โห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ติ</w:t>
      </w:r>
    </w:p>
    <w:p w:rsidR="00561F80" w:rsidRPr="00F05E38" w:rsidRDefault="00065B5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โส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F05E38">
        <w:rPr>
          <w:rFonts w:ascii="DilleniaUPC" w:hAnsi="DilleniaUPC" w:cs="DilleniaUPC"/>
          <w:b/>
          <w:bCs/>
          <w:sz w:val="40"/>
          <w:szCs w:val="40"/>
          <w:cs/>
        </w:rPr>
        <w:t>ปุคฺคโล</w:t>
      </w:r>
      <w:proofErr w:type="spellEnd"/>
      <w:r w:rsidRPr="00F05E38">
        <w:rPr>
          <w:rFonts w:ascii="DilleniaUPC" w:hAnsi="DilleniaUPC" w:cs="DilleniaUPC"/>
          <w:b/>
          <w:bCs/>
          <w:sz w:val="40"/>
          <w:szCs w:val="40"/>
          <w:cs/>
        </w:rPr>
        <w:t xml:space="preserve">  ๆ  </w:t>
      </w:r>
      <w:proofErr w:type="spellStart"/>
      <w:r w:rsidRPr="00F05E38">
        <w:rPr>
          <w:rFonts w:ascii="DilleniaUPC" w:hAnsi="DilleniaUPC" w:cs="DilleniaUPC"/>
          <w:b/>
          <w:bCs/>
          <w:sz w:val="40"/>
          <w:szCs w:val="40"/>
          <w:cs/>
        </w:rPr>
        <w:t>เหตุกตฺ</w:t>
      </w:r>
      <w:proofErr w:type="spellEnd"/>
      <w:r w:rsidRPr="00F05E38">
        <w:rPr>
          <w:rFonts w:ascii="DilleniaUPC" w:hAnsi="DilleniaUPC" w:cs="DilleniaUPC"/>
          <w:b/>
          <w:bCs/>
          <w:sz w:val="40"/>
          <w:szCs w:val="40"/>
          <w:cs/>
        </w:rPr>
        <w:t>ตา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ปติฏฺฐาเปยฺย</w:t>
      </w:r>
      <w:proofErr w:type="spellEnd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ๆ  </w:t>
      </w:r>
      <w:r w:rsidR="00561F8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br/>
      </w:r>
      <w:proofErr w:type="spellStart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เหตุกตฺ</w:t>
      </w:r>
      <w:proofErr w:type="spellEnd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เอว  ศัพท์</w:t>
      </w:r>
      <w:r w:rsidR="00561F80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Pr="00F05E38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>อตฺตานํ</w:t>
      </w:r>
      <w:proofErr w:type="spellEnd"/>
      <w:r w:rsidR="00561F80" w:rsidRPr="00F05E38">
        <w:rPr>
          <w:rFonts w:ascii="DilleniaUPC" w:hAnsi="DilleniaUPC" w:cs="DilleniaUPC" w:hint="cs"/>
          <w:b/>
          <w:bCs/>
          <w:color w:val="00B0F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 xml:space="preserve">ๆ  </w:t>
      </w:r>
      <w:r w:rsidR="00561F80" w:rsidRPr="00F05E38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br/>
      </w:r>
      <w:r w:rsidRPr="00F05E38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>การิ</w:t>
      </w:r>
      <w:proofErr w:type="spellStart"/>
      <w:r w:rsidRPr="00F05E38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>ตกมฺม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ปติฏฺฐาเปยฺย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ปฐมํ  กิริยาวิเสสน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ปติฏฺฐาเปยฺย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ตสฺมึ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561F80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วิเสสน  ของ</w:t>
      </w:r>
      <w:r w:rsidR="00561F80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คุเณ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อาธาร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ปติฏฺฐาเปยฺย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065B50" w:rsidRPr="00F05E38" w:rsidRDefault="00561F8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โส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อนุสา</w:t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เสยฺย</w:t>
      </w:r>
      <w:proofErr w:type="spellEnd"/>
      <w:r w:rsidRPr="00F05E38">
        <w:rPr>
          <w:rFonts w:ascii="DilleniaUPC" w:hAnsi="DilleniaUPC" w:cs="DilleniaUPC" w:hint="cs"/>
          <w:b/>
          <w:bCs/>
          <w:color w:val="7030A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ๆ  </w:t>
      </w:r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br/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กตฺ</w:t>
      </w:r>
      <w:proofErr w:type="spellEnd"/>
      <w:r w:rsidR="00065B50"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เอวํ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กิริยาวิเสสน  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ปติฏฺฐาเปตฺ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วา</w:t>
      </w:r>
      <w:r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ๆ  ปริโยสานกาลกิริยา  ใน  อนุสา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เสยฺย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อถ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กาล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มี  ใน  อนุสา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เสยฺย</w:t>
      </w:r>
      <w:proofErr w:type="spellEnd"/>
      <w:r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อญฺญํ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ปุคฺคลํ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อนุสา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เสยฺย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เตหิ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คุเณหิ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อนุสา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เสยฺย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ฯ</w:t>
      </w:r>
    </w:p>
    <w:p w:rsidR="00561F80" w:rsidRPr="00F05E38" w:rsidRDefault="00561F8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F80" w:rsidRPr="00F05E38" w:rsidRDefault="00561F8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F80" w:rsidRPr="00F05E38" w:rsidRDefault="00561F8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F80" w:rsidRPr="00F05E38" w:rsidRDefault="00561F8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F80" w:rsidRPr="00F05E38" w:rsidRDefault="00561F8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F80" w:rsidRPr="00F05E38" w:rsidRDefault="00561F8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F80" w:rsidRPr="00F05E38" w:rsidRDefault="00561F8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F80" w:rsidRPr="00F05E38" w:rsidRDefault="00561F8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F80" w:rsidRPr="00F05E38" w:rsidRDefault="00561F8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F80" w:rsidRPr="00F05E38" w:rsidRDefault="00561F8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F80" w:rsidRPr="00F05E38" w:rsidRDefault="00561F8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F80" w:rsidRPr="00F05E38" w:rsidRDefault="00E835ED" w:rsidP="0041196B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อตฺตานํ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อนิเวเสตฺ</w:t>
      </w:r>
      <w:proofErr w:type="spellEnd"/>
      <w:r w:rsidRPr="00F05E3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วา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เกวลํ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ปรเมว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F05E3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อนุสาสมาโน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ปร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นินฺทํ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ลภิตฺ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วา  กิ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ลิสฺ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สติ  นาม  ฯ</w:t>
      </w:r>
    </w:p>
    <w:p w:rsidR="00561F80" w:rsidRPr="00F05E38" w:rsidRDefault="00561F8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</w:p>
    <w:p w:rsidR="00065B50" w:rsidRPr="00F05E38" w:rsidRDefault="00065B5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  <w:t xml:space="preserve">หิ  ศัพท์  ผลโชตก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ตา  ใน  กิ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ลิสฺ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สติ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อตฺตานํ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การิ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ตกมฺม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="00404966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อน</w:t>
      </w:r>
      <w:r w:rsidR="00404966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เวเสตฺ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ตตฺถ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คุเณ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อาธาร  ใน  </w:t>
      </w:r>
      <w:proofErr w:type="spellStart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อน</w:t>
      </w:r>
      <w:r w:rsidR="0041196B" w:rsidRPr="00F05E38">
        <w:rPr>
          <w:rFonts w:ascii="DilleniaUPC" w:hAnsi="DilleniaUPC" w:cs="DilleniaUPC" w:hint="cs"/>
          <w:b/>
          <w:bCs/>
          <w:color w:val="7030A0"/>
          <w:sz w:val="40"/>
          <w:szCs w:val="40"/>
          <w:cs/>
        </w:rPr>
        <w:t>ิ</w:t>
      </w:r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เวเสตฺ</w:t>
      </w:r>
      <w:proofErr w:type="spellEnd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วา</w:t>
      </w:r>
      <w:r w:rsidR="0041196B" w:rsidRPr="00F05E38">
        <w:rPr>
          <w:rFonts w:ascii="DilleniaUPC" w:hAnsi="DilleniaUPC" w:cs="DilleniaUPC" w:hint="cs"/>
          <w:b/>
          <w:bCs/>
          <w:color w:val="7030A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ๆ  </w:t>
      </w:r>
      <w:proofErr w:type="spellStart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ปุพฺพกาล</w:t>
      </w:r>
      <w:proofErr w:type="spellEnd"/>
      <w:r w:rsidRPr="00F05E38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กิริยา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อนุสาสมาโน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เกวลํ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41196B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กิริยาวิเสสน  ใน  อนุสาสมาโน  เอว  ศัพท์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ปรํ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วิเสสน  ของ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ปุคฺคลํ</w:t>
      </w:r>
      <w:proofErr w:type="spellEnd"/>
      <w:r w:rsidR="0041196B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r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อนุสาสมาโน</w:t>
      </w:r>
      <w:r w:rsidR="0041196B" w:rsidRPr="00F05E38">
        <w:rPr>
          <w:rFonts w:ascii="DilleniaUPC" w:hAnsi="DilleniaUPC" w:cs="DilleniaUPC" w:hint="cs"/>
          <w:b/>
          <w:bCs/>
          <w:color w:val="0070C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ๆ  </w:t>
      </w:r>
      <w:proofErr w:type="spellStart"/>
      <w:r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อพฺภนฺตร</w:t>
      </w:r>
      <w:proofErr w:type="spellEnd"/>
      <w:r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กิริยา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ของ  </w:t>
      </w:r>
      <w:r w:rsidR="0041196B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ปร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โต  วิเสสน  ของ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คลโต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อปาทาน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ลภิตฺ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นินฺทํ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41196B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="0041196B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ลภิตฺ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กิริยา  ใน  กิ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ลิส</w:t>
      </w:r>
      <w:r w:rsidR="0041196B" w:rsidRPr="00F05E38">
        <w:rPr>
          <w:rFonts w:ascii="DilleniaUPC" w:hAnsi="DilleniaUPC" w:cs="DilleniaUPC"/>
          <w:color w:val="000000"/>
          <w:sz w:val="40"/>
          <w:szCs w:val="40"/>
          <w:cs/>
        </w:rPr>
        <w:t>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สติ  นาม  ศัพท์  </w:t>
      </w:r>
      <w:r w:rsidR="0041196B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สญฺญา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โชตก  เข้ากับ  กิ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ลิสฺ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สติ  ฯ</w:t>
      </w: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1196B" w:rsidRPr="00F05E38" w:rsidRDefault="00450E0B" w:rsidP="00555D7C">
      <w:p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ตตฺถ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อตฺตานํ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นิเวเสตฺ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อนุสาสมาโน  </w:t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ปร</w:t>
      </w:r>
      <w:proofErr w:type="spellEnd"/>
      <w:r w:rsidRPr="00F05E3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โต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ปสํสํ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ลภ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ตสฺ</w:t>
      </w:r>
      <w:proofErr w:type="spellEnd"/>
      <w:r w:rsidRPr="00F05E38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มา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กิ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ลิสฺ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สติ  นาม  ฯ  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กโรนฺ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Pr="00F05E3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F05E3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ปณฺฑิ</w:t>
      </w:r>
      <w:proofErr w:type="spellEnd"/>
      <w:r w:rsidRPr="00F05E3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โต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กิ</w:t>
      </w:r>
      <w:proofErr w:type="spellStart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ลิสฺเสยฺ</w:t>
      </w:r>
      <w:proofErr w:type="spellEnd"/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>ยา</w:t>
      </w:r>
      <w:r w:rsidRPr="00F05E38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ติ</w:t>
      </w:r>
      <w:r w:rsidRPr="00F05E38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41196B" w:rsidRPr="00F05E38" w:rsidRDefault="0041196B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</w:p>
    <w:p w:rsidR="00C40646" w:rsidRPr="00F05E38" w:rsidRDefault="00065B50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b/>
          <w:bCs/>
          <w:color w:val="FF0000"/>
          <w:sz w:val="40"/>
          <w:szCs w:val="40"/>
        </w:rPr>
      </w:pP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ลภ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ตุว</w:t>
      </w:r>
      <w:bookmarkStart w:id="0" w:name="_GoBack"/>
      <w:bookmarkEnd w:id="0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าจก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ตตฺถ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450E0B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คุเณ</w:t>
      </w:r>
      <w:proofErr w:type="spellEnd"/>
      <w:r w:rsidR="00450E0B" w:rsidRPr="00F05E38">
        <w:rPr>
          <w:rFonts w:ascii="DilleniaUPC" w:hAnsi="DilleniaUPC" w:cs="DilleniaUPC" w:hint="cs"/>
          <w:b/>
          <w:bCs/>
          <w:color w:val="00000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b/>
          <w:bCs/>
          <w:color w:val="000000"/>
          <w:sz w:val="40"/>
          <w:szCs w:val="40"/>
          <w:cs/>
        </w:rPr>
        <w:t>ๆ  อาธาร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น</w:t>
      </w:r>
      <w:r w:rsidR="00450E0B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เวเสตฺ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วา</w:t>
      </w:r>
      <w:r w:rsidR="00450E0B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อตฺตานํ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การิ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ตกมฺม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r w:rsidR="00450E0B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น</w:t>
      </w:r>
      <w:r w:rsidR="00450E0B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เวเสตฺ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อนุสาสมาโน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อพฺภนฺตร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ของ  </w:t>
      </w:r>
      <w:r w:rsidR="00450E0B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ปุคฺโล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ปร</w:t>
      </w:r>
      <w:proofErr w:type="spellEnd"/>
      <w:r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โต</w:t>
      </w:r>
      <w:r w:rsidR="00450E0B" w:rsidRPr="00F05E38">
        <w:rPr>
          <w:rFonts w:ascii="DilleniaUPC" w:hAnsi="DilleniaUPC" w:cs="DilleniaUPC" w:hint="cs"/>
          <w:b/>
          <w:bCs/>
          <w:color w:val="0070C0"/>
          <w:sz w:val="40"/>
          <w:szCs w:val="40"/>
          <w:cs/>
        </w:rPr>
        <w:t xml:space="preserve">  </w:t>
      </w:r>
      <w:r w:rsidRPr="00F05E38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วิเสสน</w:t>
      </w:r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ของ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คลโต  ๆ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อปาทาน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ลภ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ปสํสํ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450E0B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>ลภ</w:t>
      </w:r>
      <w:proofErr w:type="spellEnd"/>
      <w:r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</w:p>
    <w:p w:rsidR="00C40646" w:rsidRPr="00F05E38" w:rsidRDefault="00C40646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F05E38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ab/>
      </w:r>
      <w:proofErr w:type="spellStart"/>
      <w:r w:rsidR="00065B50" w:rsidRPr="00F05E38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ตสฺ</w:t>
      </w:r>
      <w:proofErr w:type="spellEnd"/>
      <w:r w:rsidR="00065B50" w:rsidRPr="00F05E38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มา  เหตุ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กิ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ลิสฺ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สติ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โส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</w:t>
      </w:r>
      <w:r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ของ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ตา  ใน  น  กิ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ลิสฺ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สติ  น  ศัพท์  ปฏ</w:t>
      </w:r>
      <w:r w:rsidRPr="00F05E3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เสธ  ใน  กิ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ลิสฺ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สติ  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ตุวาจก  นาม  ศัพท์</w:t>
      </w:r>
      <w:r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สญฺญา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โชตก  เข้ากับ  กิ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ลิสฺ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สติ</w:t>
      </w:r>
      <w:r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ฯ  </w:t>
      </w:r>
    </w:p>
    <w:p w:rsidR="00065B50" w:rsidRPr="00F05E38" w:rsidRDefault="00AA7DF3" w:rsidP="00065B50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AA7DF3">
        <w:rPr>
          <w:rFonts w:ascii="DilleniaUPC" w:hAnsi="DilleniaUPC" w:cs="DilleniaUPC"/>
          <w:noProof/>
          <w:color w:val="000000"/>
          <w:sz w:val="40"/>
          <w:szCs w:val="40"/>
          <w:lang w:val="th-TH"/>
        </w:rPr>
        <w:pict>
          <v:shape id="ตัวเชื่อมต่อ: โค้ง 7" o:spid="_x0000_s1030" type="#_x0000_t38" style="position:absolute;left:0;text-align:left;margin-left:271.05pt;margin-top:79.6pt;width:43.2pt;height:41.3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" adj="10800" strokecolor="#7030a0">
            <v:stroke endarrow="block"/>
          </v:shape>
        </w:pict>
      </w:r>
      <w:r w:rsidRPr="00AA7DF3">
        <w:rPr>
          <w:rFonts w:ascii="DilleniaUPC" w:hAnsi="DilleniaUPC" w:cs="DilleniaUPC"/>
          <w:noProof/>
          <w:color w:val="000000"/>
          <w:sz w:val="40"/>
          <w:szCs w:val="40"/>
          <w:lang w:val="th-TH"/>
        </w:rPr>
        <w:pict>
          <v:shape id="Text Box 6" o:spid="_x0000_s1029" type="#_x0000_t202" style="position:absolute;left:0;text-align:left;margin-left:314.15pt;margin-top:89.5pt;width:102.7pt;height:43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" filled="f" strokecolor="#7030a0" strokeweight=".5pt">
            <v:textbox>
              <w:txbxContent>
                <w:p w:rsidR="00F11C4E" w:rsidRDefault="00F11C4E" w:rsidP="00F11C4E">
                  <w:pPr>
                    <w:shd w:val="clear" w:color="auto" w:fill="CCC0D9" w:themeFill="accent4" w:themeFillTint="66"/>
                    <w:jc w:val="center"/>
                  </w:pPr>
                  <w:proofErr w:type="spellStart"/>
                  <w:r>
                    <w:rPr>
                      <w:rFonts w:hint="cs"/>
                      <w:cs/>
                    </w:rPr>
                    <w:t>อิทํ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cs/>
                    </w:rPr>
                    <w:t>อตฺถรูปํ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 เปิด  อิติ  แต่หน้าก่อนแล้ว</w:t>
                  </w:r>
                </w:p>
              </w:txbxContent>
            </v:textbox>
          </v:shape>
        </w:pict>
      </w:r>
      <w:r w:rsidR="00C40646" w:rsidRPr="00F05E38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065B50" w:rsidRPr="00F05E38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ปณฺฑิ</w:t>
      </w:r>
      <w:proofErr w:type="spellEnd"/>
      <w:r w:rsidR="00065B50" w:rsidRPr="00F05E38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โต</w:t>
      </w:r>
      <w:r w:rsidR="00C40646" w:rsidRPr="00F05E38">
        <w:rPr>
          <w:rFonts w:ascii="DilleniaUPC" w:hAnsi="DilleniaUPC" w:cs="DilleniaUPC" w:hint="cs"/>
          <w:b/>
          <w:bCs/>
          <w:color w:val="E36C0A" w:themeColor="accent6" w:themeShade="BF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สยกตฺ</w:t>
      </w:r>
      <w:proofErr w:type="spellEnd"/>
      <w:r w:rsidR="00065B50" w:rsidRPr="00F05E38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 xml:space="preserve">ตา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ใน  น  กิ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ลิสฺเสยฺย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น  ศัพท์</w:t>
      </w:r>
      <w:r w:rsidR="00C40646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ปฏ</w:t>
      </w:r>
      <w:r w:rsidR="00C40646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เสธ  ใน  </w:t>
      </w:r>
      <w:r w:rsidR="00C40646" w:rsidRPr="00F05E38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กิ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ลิสฺเสยฺย</w:t>
      </w:r>
      <w:proofErr w:type="spellEnd"/>
      <w:r w:rsidR="00C40646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C40646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เอวํ</w:t>
      </w:r>
      <w:proofErr w:type="spellEnd"/>
      <w:r w:rsidR="00C40646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ศัพท์  กิริยาวิเสสน ใน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กโรนฺ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โต</w:t>
      </w:r>
      <w:r w:rsidR="00C40646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ๆ  วิเสสน  ของ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>ปณฺฑิ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โต  </w:t>
      </w:r>
      <w:proofErr w:type="spellStart"/>
      <w:r w:rsidR="00065B50" w:rsidRPr="00F05E3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อิ</w:t>
      </w:r>
      <w:proofErr w:type="spellEnd"/>
      <w:r w:rsidR="00065B50" w:rsidRPr="00F05E38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ติ  ศัพท์  สรูป</w:t>
      </w:r>
      <w:r w:rsidR="00C40646" w:rsidRPr="00F05E38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อิทํ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 xml:space="preserve">  </w:t>
      </w:r>
      <w:proofErr w:type="spellStart"/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อตฺ</w:t>
      </w:r>
      <w:r w:rsidR="00F11C4E" w:rsidRPr="00F05E38">
        <w:rPr>
          <w:rFonts w:ascii="DilleniaUPC" w:hAnsi="DilleniaUPC" w:cs="DilleniaUPC" w:hint="cs"/>
          <w:color w:val="000000"/>
          <w:sz w:val="40"/>
          <w:szCs w:val="40"/>
          <w:shd w:val="clear" w:color="auto" w:fill="CCC0D9" w:themeFill="accent4" w:themeFillTint="66"/>
          <w:cs/>
        </w:rPr>
        <w:t>ถ</w:t>
      </w:r>
      <w:r w:rsidR="00065B50" w:rsidRPr="00F05E38">
        <w:rPr>
          <w:rFonts w:ascii="DilleniaUPC" w:hAnsi="DilleniaUPC" w:cs="DilleniaUPC"/>
          <w:color w:val="000000"/>
          <w:sz w:val="40"/>
          <w:szCs w:val="40"/>
          <w:shd w:val="clear" w:color="auto" w:fill="CCC0D9" w:themeFill="accent4" w:themeFillTint="66"/>
          <w:cs/>
        </w:rPr>
        <w:t>รูปํ</w:t>
      </w:r>
      <w:proofErr w:type="spellEnd"/>
      <w:r w:rsidR="00065B50" w:rsidRPr="00F05E38">
        <w:rPr>
          <w:rFonts w:ascii="DilleniaUPC" w:hAnsi="DilleniaUPC" w:cs="DilleniaUPC"/>
          <w:color w:val="000000"/>
          <w:sz w:val="40"/>
          <w:szCs w:val="40"/>
          <w:cs/>
        </w:rPr>
        <w:t xml:space="preserve">  ฯ</w:t>
      </w:r>
    </w:p>
    <w:sectPr w:rsidR="00065B50" w:rsidRPr="00F05E38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2146E"/>
    <w:rsid w:val="00021F70"/>
    <w:rsid w:val="00022109"/>
    <w:rsid w:val="0002531D"/>
    <w:rsid w:val="0002745F"/>
    <w:rsid w:val="00027526"/>
    <w:rsid w:val="00033A35"/>
    <w:rsid w:val="00050A41"/>
    <w:rsid w:val="00050CCC"/>
    <w:rsid w:val="000611A3"/>
    <w:rsid w:val="00065B50"/>
    <w:rsid w:val="00086F4D"/>
    <w:rsid w:val="0009061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06E7F"/>
    <w:rsid w:val="00112B9D"/>
    <w:rsid w:val="00114765"/>
    <w:rsid w:val="001210B0"/>
    <w:rsid w:val="00137C5F"/>
    <w:rsid w:val="00144B20"/>
    <w:rsid w:val="0015179A"/>
    <w:rsid w:val="00155C6A"/>
    <w:rsid w:val="001621C2"/>
    <w:rsid w:val="0016744A"/>
    <w:rsid w:val="00171FDD"/>
    <w:rsid w:val="00174373"/>
    <w:rsid w:val="00177ADD"/>
    <w:rsid w:val="00183A55"/>
    <w:rsid w:val="0019057F"/>
    <w:rsid w:val="00191518"/>
    <w:rsid w:val="001A6B65"/>
    <w:rsid w:val="001C01C2"/>
    <w:rsid w:val="001E0AF9"/>
    <w:rsid w:val="001E6F14"/>
    <w:rsid w:val="001F3E68"/>
    <w:rsid w:val="001F4D6A"/>
    <w:rsid w:val="00223742"/>
    <w:rsid w:val="00223CAE"/>
    <w:rsid w:val="002326F2"/>
    <w:rsid w:val="00237843"/>
    <w:rsid w:val="00244C71"/>
    <w:rsid w:val="0025727F"/>
    <w:rsid w:val="00260120"/>
    <w:rsid w:val="00264BBF"/>
    <w:rsid w:val="00267A16"/>
    <w:rsid w:val="00267FCC"/>
    <w:rsid w:val="0027037F"/>
    <w:rsid w:val="00271497"/>
    <w:rsid w:val="0028011D"/>
    <w:rsid w:val="0029419E"/>
    <w:rsid w:val="002A1E6F"/>
    <w:rsid w:val="002A6082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4A7A"/>
    <w:rsid w:val="00336A78"/>
    <w:rsid w:val="003470D7"/>
    <w:rsid w:val="00352015"/>
    <w:rsid w:val="00352C1F"/>
    <w:rsid w:val="00355065"/>
    <w:rsid w:val="00360C2C"/>
    <w:rsid w:val="00375193"/>
    <w:rsid w:val="00376E9E"/>
    <w:rsid w:val="003856C7"/>
    <w:rsid w:val="003878B9"/>
    <w:rsid w:val="003A0251"/>
    <w:rsid w:val="003A661B"/>
    <w:rsid w:val="003B2882"/>
    <w:rsid w:val="003B6082"/>
    <w:rsid w:val="003C6408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4966"/>
    <w:rsid w:val="00405C00"/>
    <w:rsid w:val="00407F19"/>
    <w:rsid w:val="0041196B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50E0B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946E7"/>
    <w:rsid w:val="004A19F7"/>
    <w:rsid w:val="004A558B"/>
    <w:rsid w:val="004C0B88"/>
    <w:rsid w:val="004C30C8"/>
    <w:rsid w:val="004C6D24"/>
    <w:rsid w:val="004D03FF"/>
    <w:rsid w:val="004D3E36"/>
    <w:rsid w:val="004D3FB5"/>
    <w:rsid w:val="004D7F1D"/>
    <w:rsid w:val="004E6B69"/>
    <w:rsid w:val="004F3A49"/>
    <w:rsid w:val="004F7991"/>
    <w:rsid w:val="00502880"/>
    <w:rsid w:val="00506BD7"/>
    <w:rsid w:val="00511B8D"/>
    <w:rsid w:val="00517387"/>
    <w:rsid w:val="00541C4D"/>
    <w:rsid w:val="00542DB4"/>
    <w:rsid w:val="00543B8A"/>
    <w:rsid w:val="0055104B"/>
    <w:rsid w:val="00555D7C"/>
    <w:rsid w:val="00561F80"/>
    <w:rsid w:val="00573267"/>
    <w:rsid w:val="00581F76"/>
    <w:rsid w:val="005837E3"/>
    <w:rsid w:val="00591095"/>
    <w:rsid w:val="00594A3D"/>
    <w:rsid w:val="005A3255"/>
    <w:rsid w:val="005C5919"/>
    <w:rsid w:val="005D399C"/>
    <w:rsid w:val="005E248C"/>
    <w:rsid w:val="005E3598"/>
    <w:rsid w:val="005E4A44"/>
    <w:rsid w:val="005F30F5"/>
    <w:rsid w:val="005F3ACF"/>
    <w:rsid w:val="005F4FA4"/>
    <w:rsid w:val="005F6822"/>
    <w:rsid w:val="00600105"/>
    <w:rsid w:val="00614C50"/>
    <w:rsid w:val="00622C78"/>
    <w:rsid w:val="00622E9B"/>
    <w:rsid w:val="006379E8"/>
    <w:rsid w:val="0065149F"/>
    <w:rsid w:val="00653D78"/>
    <w:rsid w:val="00665AC0"/>
    <w:rsid w:val="00665AFF"/>
    <w:rsid w:val="00666846"/>
    <w:rsid w:val="006A2357"/>
    <w:rsid w:val="006B182F"/>
    <w:rsid w:val="006C259F"/>
    <w:rsid w:val="006C63A4"/>
    <w:rsid w:val="006D127C"/>
    <w:rsid w:val="006E2A18"/>
    <w:rsid w:val="006E2EA7"/>
    <w:rsid w:val="006E37A7"/>
    <w:rsid w:val="00700D86"/>
    <w:rsid w:val="00714759"/>
    <w:rsid w:val="00717A41"/>
    <w:rsid w:val="00723A43"/>
    <w:rsid w:val="00730515"/>
    <w:rsid w:val="00732DE8"/>
    <w:rsid w:val="00754B33"/>
    <w:rsid w:val="007606DD"/>
    <w:rsid w:val="007703EB"/>
    <w:rsid w:val="00776E13"/>
    <w:rsid w:val="007A1D22"/>
    <w:rsid w:val="007A1FCB"/>
    <w:rsid w:val="007A3875"/>
    <w:rsid w:val="007A53E3"/>
    <w:rsid w:val="007A6EE6"/>
    <w:rsid w:val="007B0221"/>
    <w:rsid w:val="007C00F3"/>
    <w:rsid w:val="007C2102"/>
    <w:rsid w:val="007C7667"/>
    <w:rsid w:val="007D3B41"/>
    <w:rsid w:val="007D757E"/>
    <w:rsid w:val="007E0898"/>
    <w:rsid w:val="007E178E"/>
    <w:rsid w:val="007E61D9"/>
    <w:rsid w:val="007F765C"/>
    <w:rsid w:val="008067C7"/>
    <w:rsid w:val="008117BF"/>
    <w:rsid w:val="00813F39"/>
    <w:rsid w:val="00817025"/>
    <w:rsid w:val="0082158D"/>
    <w:rsid w:val="0083118F"/>
    <w:rsid w:val="008403BC"/>
    <w:rsid w:val="00875D37"/>
    <w:rsid w:val="00884661"/>
    <w:rsid w:val="00890624"/>
    <w:rsid w:val="00890BFC"/>
    <w:rsid w:val="008A34F3"/>
    <w:rsid w:val="008D6720"/>
    <w:rsid w:val="008E414B"/>
    <w:rsid w:val="008E565E"/>
    <w:rsid w:val="008E6E52"/>
    <w:rsid w:val="008E7166"/>
    <w:rsid w:val="008E7760"/>
    <w:rsid w:val="008F0B47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758DB"/>
    <w:rsid w:val="00977960"/>
    <w:rsid w:val="0098441B"/>
    <w:rsid w:val="00984C6F"/>
    <w:rsid w:val="009918E4"/>
    <w:rsid w:val="0099496E"/>
    <w:rsid w:val="00996296"/>
    <w:rsid w:val="009A0155"/>
    <w:rsid w:val="009A0F62"/>
    <w:rsid w:val="009A4A77"/>
    <w:rsid w:val="009A74E2"/>
    <w:rsid w:val="009B0798"/>
    <w:rsid w:val="009B4A5D"/>
    <w:rsid w:val="009B55C0"/>
    <w:rsid w:val="009B7F91"/>
    <w:rsid w:val="009C14FD"/>
    <w:rsid w:val="009C5DF2"/>
    <w:rsid w:val="009D1021"/>
    <w:rsid w:val="009E378A"/>
    <w:rsid w:val="00A01025"/>
    <w:rsid w:val="00A25B97"/>
    <w:rsid w:val="00A3572C"/>
    <w:rsid w:val="00A41220"/>
    <w:rsid w:val="00A50076"/>
    <w:rsid w:val="00A52086"/>
    <w:rsid w:val="00A5603C"/>
    <w:rsid w:val="00A60018"/>
    <w:rsid w:val="00A61BDC"/>
    <w:rsid w:val="00A66134"/>
    <w:rsid w:val="00A8276F"/>
    <w:rsid w:val="00A91622"/>
    <w:rsid w:val="00A91D90"/>
    <w:rsid w:val="00AA0851"/>
    <w:rsid w:val="00AA4E3F"/>
    <w:rsid w:val="00AA572C"/>
    <w:rsid w:val="00AA5D20"/>
    <w:rsid w:val="00AA7DF3"/>
    <w:rsid w:val="00AC1AFF"/>
    <w:rsid w:val="00AC439D"/>
    <w:rsid w:val="00AC4B78"/>
    <w:rsid w:val="00AD0F14"/>
    <w:rsid w:val="00AD4B57"/>
    <w:rsid w:val="00AF2291"/>
    <w:rsid w:val="00AF647E"/>
    <w:rsid w:val="00AF6661"/>
    <w:rsid w:val="00AF672A"/>
    <w:rsid w:val="00B001C2"/>
    <w:rsid w:val="00B049B6"/>
    <w:rsid w:val="00B04DF3"/>
    <w:rsid w:val="00B13F66"/>
    <w:rsid w:val="00B14138"/>
    <w:rsid w:val="00B14D8B"/>
    <w:rsid w:val="00B156EF"/>
    <w:rsid w:val="00B2267D"/>
    <w:rsid w:val="00B35FC2"/>
    <w:rsid w:val="00B37A3D"/>
    <w:rsid w:val="00B415C7"/>
    <w:rsid w:val="00B42878"/>
    <w:rsid w:val="00B447B5"/>
    <w:rsid w:val="00B705C7"/>
    <w:rsid w:val="00B7098E"/>
    <w:rsid w:val="00B72107"/>
    <w:rsid w:val="00B77256"/>
    <w:rsid w:val="00B811C9"/>
    <w:rsid w:val="00B90A73"/>
    <w:rsid w:val="00B9158B"/>
    <w:rsid w:val="00BA1CD7"/>
    <w:rsid w:val="00BA6722"/>
    <w:rsid w:val="00BB69EF"/>
    <w:rsid w:val="00BC2D22"/>
    <w:rsid w:val="00BD3D62"/>
    <w:rsid w:val="00BD4D4B"/>
    <w:rsid w:val="00BD4F04"/>
    <w:rsid w:val="00BD742E"/>
    <w:rsid w:val="00BD7897"/>
    <w:rsid w:val="00BE3020"/>
    <w:rsid w:val="00BE7395"/>
    <w:rsid w:val="00BF12EB"/>
    <w:rsid w:val="00BF1C39"/>
    <w:rsid w:val="00BF5C02"/>
    <w:rsid w:val="00C006AD"/>
    <w:rsid w:val="00C109E7"/>
    <w:rsid w:val="00C22D36"/>
    <w:rsid w:val="00C24F87"/>
    <w:rsid w:val="00C3345D"/>
    <w:rsid w:val="00C40646"/>
    <w:rsid w:val="00C46387"/>
    <w:rsid w:val="00C522F4"/>
    <w:rsid w:val="00C55C53"/>
    <w:rsid w:val="00C6319E"/>
    <w:rsid w:val="00C6506A"/>
    <w:rsid w:val="00C827ED"/>
    <w:rsid w:val="00C85240"/>
    <w:rsid w:val="00CA4E9D"/>
    <w:rsid w:val="00CA5838"/>
    <w:rsid w:val="00CB3C47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D0472C"/>
    <w:rsid w:val="00D05A0A"/>
    <w:rsid w:val="00D05F45"/>
    <w:rsid w:val="00D134BA"/>
    <w:rsid w:val="00D1412A"/>
    <w:rsid w:val="00D2652A"/>
    <w:rsid w:val="00D31806"/>
    <w:rsid w:val="00D32526"/>
    <w:rsid w:val="00D60FE9"/>
    <w:rsid w:val="00D61C09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D6CAB"/>
    <w:rsid w:val="00DE1AC4"/>
    <w:rsid w:val="00DE3403"/>
    <w:rsid w:val="00DF2321"/>
    <w:rsid w:val="00DF729E"/>
    <w:rsid w:val="00E01216"/>
    <w:rsid w:val="00E16744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705E3"/>
    <w:rsid w:val="00E71789"/>
    <w:rsid w:val="00E730C4"/>
    <w:rsid w:val="00E73865"/>
    <w:rsid w:val="00E776F6"/>
    <w:rsid w:val="00E822B7"/>
    <w:rsid w:val="00E835ED"/>
    <w:rsid w:val="00E91CD2"/>
    <w:rsid w:val="00EA2D62"/>
    <w:rsid w:val="00EA6325"/>
    <w:rsid w:val="00EA7F71"/>
    <w:rsid w:val="00EB796A"/>
    <w:rsid w:val="00EC70B5"/>
    <w:rsid w:val="00ED3101"/>
    <w:rsid w:val="00EF0E58"/>
    <w:rsid w:val="00EF7708"/>
    <w:rsid w:val="00F014C5"/>
    <w:rsid w:val="00F01554"/>
    <w:rsid w:val="00F0225C"/>
    <w:rsid w:val="00F05E38"/>
    <w:rsid w:val="00F11C4E"/>
    <w:rsid w:val="00F22A7D"/>
    <w:rsid w:val="00F32287"/>
    <w:rsid w:val="00F41C80"/>
    <w:rsid w:val="00F52652"/>
    <w:rsid w:val="00F55F73"/>
    <w:rsid w:val="00F725F2"/>
    <w:rsid w:val="00F8519C"/>
    <w:rsid w:val="00F92EE3"/>
    <w:rsid w:val="00FB022F"/>
    <w:rsid w:val="00FB464D"/>
    <w:rsid w:val="00FC39A4"/>
    <w:rsid w:val="00FC3B25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ตัวเชื่อมต่อ: โค้ง 5"/>
        <o:r id="V:Rule5" type="connector" idref="#ตัวเชื่อมต่อ: โค้ง 3"/>
        <o:r id="V:Rule6" type="connector" idref="#ตัวเชื่อมต่อ: โค้ง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iPriority w:val="99"/>
    <w:rsid w:val="00065B50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</w:rPr>
  </w:style>
  <w:style w:type="character" w:customStyle="1" w:styleId="a8">
    <w:name w:val="เนื้อความ อักขระ"/>
    <w:basedOn w:val="a0"/>
    <w:link w:val="a7"/>
    <w:uiPriority w:val="99"/>
    <w:rsid w:val="00065B50"/>
    <w:rPr>
      <w:rFonts w:ascii="Times New Roman" w:eastAsia="Times New Roman" w:hAnsi="Times New Roman" w:cs="Angsana New"/>
      <w:sz w:val="28"/>
    </w:rPr>
  </w:style>
  <w:style w:type="paragraph" w:styleId="2">
    <w:name w:val="Body Text 2"/>
    <w:basedOn w:val="a"/>
    <w:link w:val="20"/>
    <w:uiPriority w:val="99"/>
    <w:rsid w:val="00065B50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rsid w:val="00065B50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1B6A-C29E-4D3B-87E6-4D60FCF1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1394</Words>
  <Characters>7948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6</cp:revision>
  <cp:lastPrinted>2020-03-31T07:52:00Z</cp:lastPrinted>
  <dcterms:created xsi:type="dcterms:W3CDTF">2020-03-31T07:47:00Z</dcterms:created>
  <dcterms:modified xsi:type="dcterms:W3CDTF">2020-04-01T00:39:00Z</dcterms:modified>
</cp:coreProperties>
</file>